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7E0C" w:rsidRPr="00A5311E" w:rsidRDefault="00DD1B07">
      <w:pPr>
        <w:jc w:val="center"/>
        <w:rPr>
          <w:rFonts w:ascii="Garamond" w:eastAsia="Garamond" w:hAnsi="Garamond" w:cs="Garamond"/>
          <w:sz w:val="30"/>
          <w:szCs w:val="30"/>
        </w:rPr>
      </w:pPr>
      <w:r w:rsidRPr="00A5311E">
        <w:rPr>
          <w:rFonts w:ascii="Garamond" w:eastAsia="Garamond" w:hAnsi="Garamond" w:cs="Garamond"/>
          <w:sz w:val="30"/>
          <w:szCs w:val="30"/>
        </w:rPr>
        <w:t xml:space="preserve">Assembly Mennonite Church </w:t>
      </w:r>
    </w:p>
    <w:p w14:paraId="00000002" w14:textId="77777777" w:rsidR="000A7E0C" w:rsidRPr="00A5311E" w:rsidRDefault="00DD1B07">
      <w:pPr>
        <w:jc w:val="center"/>
        <w:rPr>
          <w:rFonts w:ascii="Garamond" w:eastAsia="Garamond" w:hAnsi="Garamond" w:cs="Garamond"/>
          <w:sz w:val="30"/>
          <w:szCs w:val="30"/>
        </w:rPr>
      </w:pPr>
      <w:r w:rsidRPr="00A5311E">
        <w:rPr>
          <w:rFonts w:ascii="Garamond" w:eastAsia="Garamond" w:hAnsi="Garamond" w:cs="Garamond"/>
          <w:sz w:val="30"/>
          <w:szCs w:val="30"/>
        </w:rPr>
        <w:t xml:space="preserve">Sixth Sunday after Epiphany: </w:t>
      </w:r>
    </w:p>
    <w:p w14:paraId="00000003" w14:textId="77777777" w:rsidR="000A7E0C" w:rsidRPr="00A5311E" w:rsidRDefault="00DD1B07">
      <w:pPr>
        <w:jc w:val="center"/>
        <w:rPr>
          <w:rFonts w:ascii="Garamond" w:eastAsia="Garamond" w:hAnsi="Garamond" w:cs="Garamond"/>
          <w:sz w:val="30"/>
          <w:szCs w:val="30"/>
        </w:rPr>
      </w:pPr>
      <w:r w:rsidRPr="00A5311E">
        <w:rPr>
          <w:rFonts w:ascii="Garamond" w:eastAsia="Garamond" w:hAnsi="Garamond" w:cs="Garamond"/>
          <w:i/>
          <w:sz w:val="30"/>
          <w:szCs w:val="30"/>
        </w:rPr>
        <w:t>Revealing God’s love, Sharing our gifts</w:t>
      </w:r>
      <w:r w:rsidRPr="00A5311E">
        <w:rPr>
          <w:rFonts w:ascii="Garamond" w:eastAsia="Garamond" w:hAnsi="Garamond" w:cs="Garamond"/>
          <w:sz w:val="30"/>
          <w:szCs w:val="30"/>
        </w:rPr>
        <w:t xml:space="preserve"> </w:t>
      </w:r>
    </w:p>
    <w:p w14:paraId="00000004" w14:textId="77777777" w:rsidR="000A7E0C" w:rsidRPr="00A5311E" w:rsidRDefault="00DD1B07">
      <w:pPr>
        <w:jc w:val="center"/>
        <w:rPr>
          <w:rFonts w:ascii="Garamond" w:eastAsia="Garamond" w:hAnsi="Garamond" w:cs="Garamond"/>
          <w:sz w:val="30"/>
          <w:szCs w:val="30"/>
        </w:rPr>
      </w:pPr>
      <w:r w:rsidRPr="00A5311E">
        <w:rPr>
          <w:rFonts w:ascii="Garamond" w:eastAsia="Garamond" w:hAnsi="Garamond" w:cs="Garamond"/>
          <w:sz w:val="30"/>
          <w:szCs w:val="30"/>
        </w:rPr>
        <w:t>February 16, 2020</w:t>
      </w:r>
    </w:p>
    <w:p w14:paraId="00000005" w14:textId="056E3CD8" w:rsidR="000A7E0C" w:rsidRDefault="000A7E0C">
      <w:pPr>
        <w:rPr>
          <w:rFonts w:ascii="Garamond" w:eastAsia="Garamond" w:hAnsi="Garamond" w:cs="Garamond"/>
          <w:b/>
          <w:sz w:val="26"/>
          <w:szCs w:val="26"/>
        </w:rPr>
      </w:pPr>
    </w:p>
    <w:p w14:paraId="7120DA58" w14:textId="77777777" w:rsidR="009D7027" w:rsidRDefault="009D7027">
      <w:pPr>
        <w:rPr>
          <w:rFonts w:ascii="Garamond" w:eastAsia="Garamond" w:hAnsi="Garamond" w:cs="Garamond"/>
          <w:b/>
          <w:sz w:val="26"/>
          <w:szCs w:val="26"/>
        </w:rPr>
      </w:pPr>
    </w:p>
    <w:p w14:paraId="00000006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b/>
          <w:sz w:val="28"/>
          <w:szCs w:val="28"/>
        </w:rPr>
        <w:t>Gathering and Praising</w:t>
      </w:r>
    </w:p>
    <w:p w14:paraId="00000007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Welcome and call to worship</w:t>
      </w:r>
    </w:p>
    <w:p w14:paraId="00000008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STJ 27 God of the Bible</w:t>
      </w:r>
    </w:p>
    <w:p w14:paraId="00000009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HWB 304 There are many gifts</w:t>
      </w:r>
    </w:p>
    <w:p w14:paraId="0000000A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Peace lamp (based on Micah 6:8)</w:t>
      </w:r>
    </w:p>
    <w:p w14:paraId="23191F7B" w14:textId="77777777" w:rsidR="00A5311E" w:rsidRDefault="00DD1B07" w:rsidP="00A5311E">
      <w:pPr>
        <w:rPr>
          <w:rFonts w:ascii="EB Garamond" w:eastAsia="EB Garamond" w:hAnsi="EB Garamond" w:cs="EB Garamond"/>
          <w:sz w:val="28"/>
          <w:szCs w:val="28"/>
          <w:highlight w:val="white"/>
        </w:rPr>
      </w:pPr>
      <w:r w:rsidRPr="00A5311E">
        <w:rPr>
          <w:rFonts w:ascii="EB Garamond" w:eastAsia="EB Garamond" w:hAnsi="EB Garamond" w:cs="EB Garamond"/>
          <w:b/>
          <w:sz w:val="28"/>
          <w:szCs w:val="28"/>
          <w:highlight w:val="white"/>
        </w:rPr>
        <w:t xml:space="preserve">            Leader:</w:t>
      </w:r>
      <w:r w:rsidRPr="00A5311E">
        <w:rPr>
          <w:rFonts w:ascii="EB Garamond" w:eastAsia="EB Garamond" w:hAnsi="EB Garamond" w:cs="EB Garamond"/>
          <w:sz w:val="28"/>
          <w:szCs w:val="28"/>
          <w:highlight w:val="white"/>
        </w:rPr>
        <w:t xml:space="preserve"> God has told us what is good. And what does </w:t>
      </w:r>
    </w:p>
    <w:p w14:paraId="0000000B" w14:textId="7BB685CF" w:rsidR="000A7E0C" w:rsidRPr="00A5311E" w:rsidRDefault="00A5311E" w:rsidP="00A5311E">
      <w:pPr>
        <w:ind w:left="720" w:firstLine="720"/>
        <w:rPr>
          <w:rFonts w:ascii="EB Garamond" w:eastAsia="EB Garamond" w:hAnsi="EB Garamond" w:cs="EB Garamond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sz w:val="28"/>
          <w:szCs w:val="28"/>
          <w:highlight w:val="white"/>
        </w:rPr>
        <w:t xml:space="preserve">     </w:t>
      </w:r>
      <w:r w:rsidR="00DD1B07" w:rsidRPr="00A5311E">
        <w:rPr>
          <w:rFonts w:ascii="EB Garamond" w:eastAsia="EB Garamond" w:hAnsi="EB Garamond" w:cs="EB Garamond"/>
          <w:sz w:val="28"/>
          <w:szCs w:val="28"/>
          <w:highlight w:val="white"/>
        </w:rPr>
        <w:t xml:space="preserve">the </w:t>
      </w:r>
      <w:r w:rsidR="00DD1B07" w:rsidRPr="00A5311E">
        <w:rPr>
          <w:rFonts w:ascii="EB Garamond" w:eastAsia="EB Garamond" w:hAnsi="EB Garamond" w:cs="EB Garamond"/>
          <w:sz w:val="28"/>
          <w:szCs w:val="28"/>
          <w:highlight w:val="white"/>
        </w:rPr>
        <w:t>Lord require of you?</w:t>
      </w:r>
    </w:p>
    <w:p w14:paraId="47632D07" w14:textId="77777777" w:rsidR="00A5311E" w:rsidRDefault="00DD1B07" w:rsidP="00A5311E">
      <w:pPr>
        <w:ind w:firstLine="720"/>
        <w:rPr>
          <w:rFonts w:ascii="EB Garamond" w:eastAsia="EB Garamond" w:hAnsi="EB Garamond" w:cs="EB Garamond"/>
          <w:sz w:val="28"/>
          <w:szCs w:val="28"/>
          <w:highlight w:val="white"/>
        </w:rPr>
      </w:pPr>
      <w:r w:rsidRPr="00A5311E">
        <w:rPr>
          <w:rFonts w:ascii="EB Garamond" w:eastAsia="EB Garamond" w:hAnsi="EB Garamond" w:cs="EB Garamond"/>
          <w:b/>
          <w:sz w:val="28"/>
          <w:szCs w:val="28"/>
          <w:highlight w:val="white"/>
        </w:rPr>
        <w:t>Response</w:t>
      </w:r>
      <w:r w:rsidRPr="00A5311E">
        <w:rPr>
          <w:rFonts w:ascii="EB Garamond" w:eastAsia="EB Garamond" w:hAnsi="EB Garamond" w:cs="EB Garamond"/>
          <w:sz w:val="28"/>
          <w:szCs w:val="28"/>
          <w:highlight w:val="white"/>
        </w:rPr>
        <w:t xml:space="preserve">: To do justice love mercy and walk humbly </w:t>
      </w:r>
    </w:p>
    <w:p w14:paraId="0000000C" w14:textId="5DC21A37" w:rsidR="000A7E0C" w:rsidRPr="00A5311E" w:rsidRDefault="00A5311E" w:rsidP="00A5311E">
      <w:pPr>
        <w:ind w:left="1440"/>
        <w:rPr>
          <w:rFonts w:ascii="EB Garamond" w:eastAsia="EB Garamond" w:hAnsi="EB Garamond" w:cs="EB Garamond"/>
          <w:sz w:val="28"/>
          <w:szCs w:val="28"/>
          <w:highlight w:val="white"/>
        </w:rPr>
      </w:pPr>
      <w:r>
        <w:rPr>
          <w:rFonts w:ascii="EB Garamond" w:eastAsia="EB Garamond" w:hAnsi="EB Garamond" w:cs="EB Garamond"/>
          <w:sz w:val="28"/>
          <w:szCs w:val="28"/>
          <w:highlight w:val="white"/>
        </w:rPr>
        <w:t xml:space="preserve">          </w:t>
      </w:r>
      <w:r w:rsidR="00DD1B07" w:rsidRPr="00A5311E">
        <w:rPr>
          <w:rFonts w:ascii="EB Garamond" w:eastAsia="EB Garamond" w:hAnsi="EB Garamond" w:cs="EB Garamond"/>
          <w:sz w:val="28"/>
          <w:szCs w:val="28"/>
          <w:highlight w:val="white"/>
        </w:rPr>
        <w:t>with</w:t>
      </w:r>
      <w:r w:rsidR="000E1519" w:rsidRPr="00A5311E">
        <w:rPr>
          <w:rFonts w:ascii="EB Garamond" w:eastAsia="EB Garamond" w:hAnsi="EB Garamond" w:cs="EB Garamond"/>
          <w:sz w:val="28"/>
          <w:szCs w:val="28"/>
          <w:highlight w:val="white"/>
        </w:rPr>
        <w:t xml:space="preserve"> </w:t>
      </w:r>
      <w:r w:rsidR="00DD1B07" w:rsidRPr="00A5311E">
        <w:rPr>
          <w:rFonts w:ascii="EB Garamond" w:eastAsia="EB Garamond" w:hAnsi="EB Garamond" w:cs="EB Garamond"/>
          <w:sz w:val="28"/>
          <w:szCs w:val="28"/>
          <w:highlight w:val="white"/>
        </w:rPr>
        <w:t xml:space="preserve">our God. </w:t>
      </w:r>
    </w:p>
    <w:p w14:paraId="0000000D" w14:textId="77777777" w:rsidR="000A7E0C" w:rsidRPr="00A5311E" w:rsidRDefault="00DD1B07">
      <w:pPr>
        <w:rPr>
          <w:rFonts w:ascii="EB Garamond" w:eastAsia="EB Garamond" w:hAnsi="EB Garamond" w:cs="EB Garamond"/>
          <w:sz w:val="28"/>
          <w:szCs w:val="28"/>
          <w:highlight w:val="white"/>
        </w:rPr>
      </w:pPr>
      <w:r w:rsidRPr="00A5311E">
        <w:rPr>
          <w:rFonts w:ascii="EB Garamond" w:eastAsia="EB Garamond" w:hAnsi="EB Garamond" w:cs="EB Garamond"/>
          <w:sz w:val="28"/>
          <w:szCs w:val="28"/>
          <w:highlight w:val="white"/>
        </w:rPr>
        <w:t xml:space="preserve">Birthday candles </w:t>
      </w:r>
    </w:p>
    <w:p w14:paraId="0000000E" w14:textId="146564CC" w:rsidR="000A7E0C" w:rsidRDefault="000A7E0C">
      <w:pPr>
        <w:rPr>
          <w:rFonts w:ascii="EB Garamond" w:eastAsia="EB Garamond" w:hAnsi="EB Garamond" w:cs="EB Garamond"/>
          <w:sz w:val="28"/>
          <w:szCs w:val="28"/>
          <w:highlight w:val="white"/>
        </w:rPr>
      </w:pPr>
    </w:p>
    <w:p w14:paraId="10D89F48" w14:textId="77777777" w:rsidR="009D7027" w:rsidRPr="00A5311E" w:rsidRDefault="009D7027">
      <w:pPr>
        <w:rPr>
          <w:rFonts w:ascii="EB Garamond" w:eastAsia="EB Garamond" w:hAnsi="EB Garamond" w:cs="EB Garamond"/>
          <w:sz w:val="28"/>
          <w:szCs w:val="28"/>
          <w:highlight w:val="white"/>
        </w:rPr>
      </w:pPr>
    </w:p>
    <w:p w14:paraId="0000000F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b/>
          <w:sz w:val="28"/>
          <w:szCs w:val="28"/>
        </w:rPr>
        <w:t>Offering our Gifts</w:t>
      </w:r>
    </w:p>
    <w:p w14:paraId="00000010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 xml:space="preserve">Offering </w:t>
      </w:r>
    </w:p>
    <w:p w14:paraId="00000011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HWB 389 Take my life</w:t>
      </w:r>
    </w:p>
    <w:p w14:paraId="00000012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Children’s Time</w:t>
      </w:r>
    </w:p>
    <w:p w14:paraId="00000013" w14:textId="61635755" w:rsidR="000A7E0C" w:rsidRDefault="000A7E0C">
      <w:pPr>
        <w:rPr>
          <w:rFonts w:ascii="Garamond" w:eastAsia="Garamond" w:hAnsi="Garamond" w:cs="Garamond"/>
          <w:sz w:val="28"/>
          <w:szCs w:val="28"/>
        </w:rPr>
      </w:pPr>
    </w:p>
    <w:p w14:paraId="3B1A5157" w14:textId="77777777" w:rsidR="009D7027" w:rsidRPr="00A5311E" w:rsidRDefault="009D7027">
      <w:pPr>
        <w:rPr>
          <w:rFonts w:ascii="Garamond" w:eastAsia="Garamond" w:hAnsi="Garamond" w:cs="Garamond"/>
          <w:sz w:val="28"/>
          <w:szCs w:val="28"/>
        </w:rPr>
      </w:pPr>
    </w:p>
    <w:p w14:paraId="00000014" w14:textId="77777777" w:rsidR="000A7E0C" w:rsidRPr="00A5311E" w:rsidRDefault="00DD1B07">
      <w:pPr>
        <w:rPr>
          <w:rFonts w:ascii="Garamond" w:eastAsia="Garamond" w:hAnsi="Garamond" w:cs="Garamond"/>
          <w:b/>
          <w:sz w:val="28"/>
          <w:szCs w:val="28"/>
        </w:rPr>
      </w:pPr>
      <w:r w:rsidRPr="00A5311E">
        <w:rPr>
          <w:rFonts w:ascii="Garamond" w:eastAsia="Garamond" w:hAnsi="Garamond" w:cs="Garamond"/>
          <w:b/>
          <w:sz w:val="28"/>
          <w:szCs w:val="28"/>
        </w:rPr>
        <w:t>Hearing the Word</w:t>
      </w:r>
    </w:p>
    <w:p w14:paraId="00000015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Psalm 119.1-8, 1 Corinthians 3.1-9</w:t>
      </w:r>
    </w:p>
    <w:p w14:paraId="4C26318A" w14:textId="6B25566F" w:rsidR="000E1519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Labors of Love</w:t>
      </w:r>
    </w:p>
    <w:p w14:paraId="7F554613" w14:textId="77777777" w:rsidR="009D7027" w:rsidRDefault="009D7027">
      <w:pPr>
        <w:rPr>
          <w:rFonts w:ascii="Garamond" w:eastAsia="Garamond" w:hAnsi="Garamond" w:cs="Garamond"/>
          <w:b/>
          <w:sz w:val="26"/>
          <w:szCs w:val="26"/>
        </w:rPr>
      </w:pPr>
    </w:p>
    <w:p w14:paraId="00000017" w14:textId="42CB8DE9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b/>
          <w:sz w:val="28"/>
          <w:szCs w:val="28"/>
        </w:rPr>
        <w:t xml:space="preserve">Responding </w:t>
      </w:r>
      <w:r w:rsidRPr="00A5311E"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38E8CD40" w14:textId="77777777" w:rsidR="000E1519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HWB 415 Forth in the Name</w:t>
      </w:r>
    </w:p>
    <w:p w14:paraId="00000019" w14:textId="573C21C8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Musical Ensemble</w:t>
      </w:r>
    </w:p>
    <w:p w14:paraId="0000001A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Sharing our joys and concerns</w:t>
      </w:r>
    </w:p>
    <w:p w14:paraId="5418CDA3" w14:textId="3404C0B5" w:rsidR="000E1519" w:rsidRPr="00A5311E" w:rsidRDefault="000E1519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Pastoral Prayer</w:t>
      </w:r>
    </w:p>
    <w:p w14:paraId="71DB15DD" w14:textId="77777777" w:rsidR="00A5311E" w:rsidRPr="00A5311E" w:rsidRDefault="00A5311E">
      <w:pPr>
        <w:rPr>
          <w:rFonts w:ascii="Garamond" w:eastAsia="Garamond" w:hAnsi="Garamond" w:cs="Garamond"/>
          <w:b/>
          <w:sz w:val="28"/>
          <w:szCs w:val="28"/>
        </w:rPr>
      </w:pPr>
    </w:p>
    <w:p w14:paraId="0000001C" w14:textId="011731B8" w:rsidR="000A7E0C" w:rsidRPr="00A5311E" w:rsidRDefault="00DD1B07">
      <w:pPr>
        <w:rPr>
          <w:rFonts w:ascii="Garamond" w:eastAsia="Garamond" w:hAnsi="Garamond" w:cs="Garamond"/>
          <w:b/>
          <w:sz w:val="28"/>
          <w:szCs w:val="28"/>
        </w:rPr>
      </w:pPr>
      <w:r w:rsidRPr="00A5311E">
        <w:rPr>
          <w:rFonts w:ascii="Garamond" w:eastAsia="Garamond" w:hAnsi="Garamond" w:cs="Garamond"/>
          <w:b/>
          <w:sz w:val="28"/>
          <w:szCs w:val="28"/>
        </w:rPr>
        <w:t>Sending</w:t>
      </w:r>
    </w:p>
    <w:p w14:paraId="0000001D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Introduction of visitors</w:t>
      </w:r>
    </w:p>
    <w:p w14:paraId="0000001E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Announcements</w:t>
      </w:r>
    </w:p>
    <w:p w14:paraId="0000001F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HWB 427 You shall go out with joy</w:t>
      </w:r>
    </w:p>
    <w:p w14:paraId="00000020" w14:textId="77777777" w:rsidR="000A7E0C" w:rsidRPr="00A5311E" w:rsidRDefault="00DD1B07">
      <w:pPr>
        <w:rPr>
          <w:rFonts w:ascii="Garamond" w:eastAsia="Garamond" w:hAnsi="Garamond" w:cs="Garamond"/>
          <w:sz w:val="28"/>
          <w:szCs w:val="28"/>
        </w:rPr>
      </w:pPr>
      <w:r w:rsidRPr="00A5311E">
        <w:rPr>
          <w:rFonts w:ascii="Garamond" w:eastAsia="Garamond" w:hAnsi="Garamond" w:cs="Garamond"/>
          <w:sz w:val="28"/>
          <w:szCs w:val="28"/>
        </w:rPr>
        <w:t>Benediction</w:t>
      </w:r>
    </w:p>
    <w:p w14:paraId="4EC02BE2" w14:textId="77777777" w:rsidR="00A5311E" w:rsidRDefault="00A5311E">
      <w:pPr>
        <w:rPr>
          <w:rFonts w:ascii="Garamond" w:eastAsia="Garamond" w:hAnsi="Garamond" w:cs="Garamond"/>
          <w:sz w:val="26"/>
          <w:szCs w:val="26"/>
        </w:rPr>
      </w:pPr>
    </w:p>
    <w:p w14:paraId="1C0A22B7" w14:textId="715EE52D" w:rsidR="00A5311E" w:rsidRDefault="00A5311E" w:rsidP="00A5311E">
      <w:pPr>
        <w:rPr>
          <w:rFonts w:ascii="Garamond" w:eastAsia="Garamond" w:hAnsi="Garamond" w:cs="Garamond"/>
          <w:b/>
          <w:sz w:val="24"/>
          <w:szCs w:val="24"/>
        </w:rPr>
      </w:pPr>
      <w:r w:rsidRPr="000E1519">
        <w:rPr>
          <w:rFonts w:ascii="Garamond" w:eastAsia="Garamond" w:hAnsi="Garamond" w:cs="Garamond"/>
          <w:b/>
          <w:bCs/>
          <w:iCs/>
          <w:sz w:val="24"/>
          <w:szCs w:val="24"/>
        </w:rPr>
        <w:t>Worship Participants</w:t>
      </w:r>
      <w:r>
        <w:rPr>
          <w:rFonts w:ascii="Garamond" w:eastAsia="Garamond" w:hAnsi="Garamond" w:cs="Garamond"/>
          <w:i/>
          <w:sz w:val="24"/>
          <w:szCs w:val="24"/>
        </w:rPr>
        <w:t xml:space="preserve"> Worship leader: </w:t>
      </w:r>
      <w:r>
        <w:rPr>
          <w:rFonts w:ascii="Garamond" w:eastAsia="Garamond" w:hAnsi="Garamond" w:cs="Garamond"/>
          <w:sz w:val="24"/>
          <w:szCs w:val="24"/>
        </w:rPr>
        <w:t xml:space="preserve">Jadyn Good Kaufmann, Conrad </w:t>
      </w:r>
      <w:proofErr w:type="spellStart"/>
      <w:r>
        <w:rPr>
          <w:rFonts w:ascii="Garamond" w:eastAsia="Garamond" w:hAnsi="Garamond" w:cs="Garamond"/>
          <w:sz w:val="24"/>
          <w:szCs w:val="24"/>
        </w:rPr>
        <w:t>Liechty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Dickens,</w:t>
      </w:r>
      <w:r w:rsidR="009D7027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Song leader</w:t>
      </w:r>
      <w:r>
        <w:rPr>
          <w:rFonts w:ascii="Garamond" w:eastAsia="Garamond" w:hAnsi="Garamond" w:cs="Garamond"/>
          <w:sz w:val="24"/>
          <w:szCs w:val="24"/>
        </w:rPr>
        <w:t xml:space="preserve">: Isaac Bontrager, Kora Beasley </w:t>
      </w:r>
      <w:r>
        <w:rPr>
          <w:rFonts w:ascii="Garamond" w:eastAsia="Garamond" w:hAnsi="Garamond" w:cs="Garamond"/>
          <w:i/>
          <w:sz w:val="24"/>
          <w:szCs w:val="24"/>
        </w:rPr>
        <w:t xml:space="preserve">Peace lamp:  </w:t>
      </w:r>
      <w:proofErr w:type="spellStart"/>
      <w:r>
        <w:rPr>
          <w:rFonts w:ascii="Garamond" w:eastAsia="Garamond" w:hAnsi="Garamond" w:cs="Garamond"/>
          <w:sz w:val="24"/>
          <w:szCs w:val="24"/>
        </w:rPr>
        <w:t>Jordana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Farran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i/>
          <w:sz w:val="24"/>
          <w:szCs w:val="24"/>
        </w:rPr>
        <w:t xml:space="preserve"> Scripture readers: </w:t>
      </w:r>
      <w:r>
        <w:rPr>
          <w:rFonts w:ascii="Garamond" w:eastAsia="Garamond" w:hAnsi="Garamond" w:cs="Garamond"/>
          <w:sz w:val="24"/>
          <w:szCs w:val="24"/>
        </w:rPr>
        <w:t xml:space="preserve">Sam Ostergren, Alta Good Elliot, </w:t>
      </w:r>
      <w:r w:rsidRPr="003C3B22">
        <w:rPr>
          <w:rFonts w:ascii="Garamond" w:eastAsia="Garamond" w:hAnsi="Garamond" w:cs="Garamond"/>
          <w:i/>
          <w:iCs/>
          <w:sz w:val="24"/>
          <w:szCs w:val="24"/>
        </w:rPr>
        <w:t>Pastoral Prayer</w:t>
      </w:r>
      <w:r>
        <w:rPr>
          <w:rFonts w:ascii="Garamond" w:eastAsia="Garamond" w:hAnsi="Garamond" w:cs="Garamond"/>
          <w:sz w:val="24"/>
          <w:szCs w:val="24"/>
        </w:rPr>
        <w:t xml:space="preserve">: Karl Shelly, </w:t>
      </w:r>
      <w:r>
        <w:rPr>
          <w:rFonts w:ascii="Garamond" w:eastAsia="Garamond" w:hAnsi="Garamond" w:cs="Garamond"/>
          <w:i/>
          <w:sz w:val="24"/>
          <w:szCs w:val="24"/>
        </w:rPr>
        <w:t xml:space="preserve">Sermon: </w:t>
      </w:r>
      <w:r>
        <w:rPr>
          <w:rFonts w:ascii="Garamond" w:eastAsia="Garamond" w:hAnsi="Garamond" w:cs="Garamond"/>
          <w:sz w:val="24"/>
          <w:szCs w:val="24"/>
        </w:rPr>
        <w:t xml:space="preserve">Patrick </w:t>
      </w:r>
      <w:proofErr w:type="spellStart"/>
      <w:r>
        <w:rPr>
          <w:rFonts w:ascii="Garamond" w:eastAsia="Garamond" w:hAnsi="Garamond" w:cs="Garamond"/>
          <w:sz w:val="24"/>
          <w:szCs w:val="24"/>
        </w:rPr>
        <w:t>Farran</w:t>
      </w:r>
      <w:proofErr w:type="spellEnd"/>
      <w:r>
        <w:rPr>
          <w:rFonts w:ascii="Garamond" w:eastAsia="Garamond" w:hAnsi="Garamond" w:cs="Garamond"/>
          <w:i/>
          <w:sz w:val="24"/>
          <w:szCs w:val="24"/>
        </w:rPr>
        <w:t xml:space="preserve">, Children's time: </w:t>
      </w:r>
      <w:proofErr w:type="spellStart"/>
      <w:r>
        <w:rPr>
          <w:rFonts w:ascii="Garamond" w:eastAsia="Garamond" w:hAnsi="Garamond" w:cs="Garamond"/>
          <w:sz w:val="24"/>
          <w:szCs w:val="24"/>
        </w:rPr>
        <w:t>Sohpia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Yordy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Mara </w:t>
      </w:r>
      <w:proofErr w:type="spellStart"/>
      <w:r>
        <w:rPr>
          <w:rFonts w:ascii="Garamond" w:eastAsia="Garamond" w:hAnsi="Garamond" w:cs="Garamond"/>
          <w:sz w:val="24"/>
          <w:szCs w:val="24"/>
        </w:rPr>
        <w:t>Sensenig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Kia Kurtz, </w:t>
      </w:r>
      <w:r>
        <w:rPr>
          <w:rFonts w:ascii="Garamond" w:eastAsia="Garamond" w:hAnsi="Garamond" w:cs="Garamond"/>
          <w:i/>
          <w:sz w:val="24"/>
          <w:szCs w:val="24"/>
        </w:rPr>
        <w:t>Closing: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Meiling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Yordy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Kylie Burkholder, </w:t>
      </w:r>
      <w:r>
        <w:rPr>
          <w:rFonts w:ascii="Garamond" w:eastAsia="Garamond" w:hAnsi="Garamond" w:cs="Garamond"/>
          <w:i/>
          <w:sz w:val="24"/>
          <w:szCs w:val="24"/>
        </w:rPr>
        <w:t>Musicians:</w:t>
      </w:r>
      <w:r>
        <w:rPr>
          <w:rFonts w:ascii="Garamond" w:eastAsia="Garamond" w:hAnsi="Garamond" w:cs="Garamond"/>
          <w:sz w:val="24"/>
          <w:szCs w:val="24"/>
        </w:rPr>
        <w:t xml:space="preserve"> Josh </w:t>
      </w:r>
      <w:proofErr w:type="spellStart"/>
      <w:r>
        <w:rPr>
          <w:rFonts w:ascii="Garamond" w:eastAsia="Garamond" w:hAnsi="Garamond" w:cs="Garamond"/>
          <w:sz w:val="24"/>
          <w:szCs w:val="24"/>
        </w:rPr>
        <w:t>Shrock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Conrad </w:t>
      </w:r>
      <w:proofErr w:type="spellStart"/>
      <w:r>
        <w:rPr>
          <w:rFonts w:ascii="Garamond" w:eastAsia="Garamond" w:hAnsi="Garamond" w:cs="Garamond"/>
          <w:sz w:val="24"/>
          <w:szCs w:val="24"/>
        </w:rPr>
        <w:t>Liechty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Dickens, Maya </w:t>
      </w:r>
      <w:proofErr w:type="spellStart"/>
      <w:r>
        <w:rPr>
          <w:rFonts w:ascii="Garamond" w:eastAsia="Garamond" w:hAnsi="Garamond" w:cs="Garamond"/>
          <w:sz w:val="24"/>
          <w:szCs w:val="24"/>
        </w:rPr>
        <w:t>Dengler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Kaufman, Elena Stutzman, Isaac Bontrager, </w:t>
      </w:r>
      <w:r w:rsidR="00DD1B07">
        <w:rPr>
          <w:rFonts w:ascii="Garamond" w:eastAsia="Garamond" w:hAnsi="Garamond" w:cs="Garamond"/>
          <w:sz w:val="24"/>
          <w:szCs w:val="24"/>
        </w:rPr>
        <w:t>Sophia</w:t>
      </w: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Yordy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Jordana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Farran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  <w:szCs w:val="24"/>
        </w:rPr>
        <w:t>Meiling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Yordy</w:t>
      </w:r>
      <w:proofErr w:type="spellEnd"/>
      <w:r>
        <w:rPr>
          <w:rFonts w:ascii="Garamond" w:eastAsia="Garamond" w:hAnsi="Garamond" w:cs="Garamond"/>
          <w:sz w:val="24"/>
          <w:szCs w:val="24"/>
        </w:rPr>
        <w:t>, Aaron Sutter Kaufmann, Sarah Sutter Kaufmann</w:t>
      </w:r>
      <w:r w:rsidR="009D7027">
        <w:rPr>
          <w:rFonts w:ascii="Garamond" w:eastAsia="Garamond" w:hAnsi="Garamond" w:cs="Garamond"/>
          <w:sz w:val="24"/>
          <w:szCs w:val="24"/>
        </w:rPr>
        <w:t>, Jeremiah Chico</w:t>
      </w:r>
    </w:p>
    <w:p w14:paraId="3794A374" w14:textId="77777777" w:rsidR="00A5311E" w:rsidRDefault="00A5311E">
      <w:pPr>
        <w:rPr>
          <w:rFonts w:ascii="Garamond" w:eastAsia="Garamond" w:hAnsi="Garamond" w:cs="Garamond"/>
          <w:sz w:val="26"/>
          <w:szCs w:val="26"/>
        </w:rPr>
      </w:pPr>
    </w:p>
    <w:p w14:paraId="00000022" w14:textId="2720A605" w:rsidR="000A7E0C" w:rsidRDefault="00DD1B07">
      <w:pPr>
        <w:rPr>
          <w:rFonts w:ascii="Garamond" w:eastAsia="Garamond" w:hAnsi="Garamond" w:cs="Garamond"/>
          <w:sz w:val="26"/>
          <w:szCs w:val="26"/>
        </w:rPr>
      </w:pPr>
      <w:r w:rsidRPr="000E1519">
        <w:rPr>
          <w:rFonts w:ascii="Garamond" w:eastAsia="Garamond" w:hAnsi="Garamond" w:cs="Garamond"/>
          <w:b/>
          <w:bCs/>
          <w:sz w:val="26"/>
          <w:szCs w:val="26"/>
        </w:rPr>
        <w:t>Join us Second hour</w:t>
      </w:r>
      <w:r>
        <w:rPr>
          <w:rFonts w:ascii="Garamond" w:eastAsia="Garamond" w:hAnsi="Garamond" w:cs="Garamond"/>
          <w:sz w:val="26"/>
          <w:szCs w:val="26"/>
        </w:rPr>
        <w:t xml:space="preserve"> </w:t>
      </w:r>
      <w:r w:rsidR="000E1519">
        <w:rPr>
          <w:rFonts w:ascii="Garamond" w:eastAsia="Garamond" w:hAnsi="Garamond" w:cs="Garamond"/>
          <w:sz w:val="26"/>
          <w:szCs w:val="26"/>
        </w:rPr>
        <w:t>in the Worship Space as we report back from age-based Sunday school. What have we learned?</w:t>
      </w:r>
    </w:p>
    <w:p w14:paraId="00000026" w14:textId="77777777" w:rsidR="000A7E0C" w:rsidRDefault="000A7E0C">
      <w:pPr>
        <w:rPr>
          <w:rFonts w:ascii="Garamond" w:eastAsia="Garamond" w:hAnsi="Garamond" w:cs="Garamond"/>
          <w:b/>
          <w:sz w:val="24"/>
          <w:szCs w:val="24"/>
        </w:rPr>
      </w:pPr>
    </w:p>
    <w:p w14:paraId="710553EB" w14:textId="77777777" w:rsidR="000A7E0C" w:rsidRDefault="00DD1B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First time visitor?</w:t>
      </w:r>
      <w:r>
        <w:rPr>
          <w:rFonts w:ascii="Garamond" w:eastAsia="Garamond" w:hAnsi="Garamond" w:cs="Garamond"/>
          <w:sz w:val="24"/>
          <w:szCs w:val="24"/>
        </w:rPr>
        <w:t xml:space="preserve"> WELCOME! We are glad you are worshiping with us today. If you want to know more about Assembly, sign the register on the lectern in the gathering space and pick up a yellow Q&amp;A sheet about the congregation. If you have questions, look for a greeter with a</w:t>
      </w:r>
      <w:r>
        <w:rPr>
          <w:rFonts w:ascii="Garamond" w:eastAsia="Garamond" w:hAnsi="Garamond" w:cs="Garamond"/>
          <w:sz w:val="24"/>
          <w:szCs w:val="24"/>
        </w:rPr>
        <w:t>n “Assembly Host” name tag. We hope to see you again soon.</w:t>
      </w:r>
    </w:p>
    <w:p w14:paraId="1BA5CD8E" w14:textId="77777777" w:rsidR="00A5311E" w:rsidRDefault="00A5311E">
      <w:pPr>
        <w:rPr>
          <w:rFonts w:ascii="Garamond" w:eastAsia="Garamond" w:hAnsi="Garamond" w:cs="Garamond"/>
          <w:sz w:val="24"/>
          <w:szCs w:val="24"/>
        </w:rPr>
      </w:pPr>
    </w:p>
    <w:p w14:paraId="107AA91F" w14:textId="77777777" w:rsidR="00A66C72" w:rsidRDefault="00A66C72">
      <w:pPr>
        <w:rPr>
          <w:rFonts w:ascii="Garamond" w:eastAsia="Garamond" w:hAnsi="Garamond" w:cs="Garamond"/>
          <w:sz w:val="24"/>
          <w:szCs w:val="24"/>
        </w:rPr>
      </w:pPr>
      <w:r w:rsidRPr="00A66C72">
        <w:rPr>
          <w:rFonts w:ascii="Garamond" w:eastAsia="Garamond" w:hAnsi="Garamond" w:cs="Garamond"/>
          <w:b/>
          <w:bCs/>
          <w:sz w:val="24"/>
          <w:szCs w:val="24"/>
        </w:rPr>
        <w:t>Children's bulletins</w:t>
      </w:r>
      <w:r w:rsidRPr="00A66C72">
        <w:rPr>
          <w:rFonts w:ascii="Garamond" w:eastAsia="Garamond" w:hAnsi="Garamond" w:cs="Garamond"/>
          <w:sz w:val="24"/>
          <w:szCs w:val="24"/>
        </w:rPr>
        <w:t xml:space="preserve"> for ages 3-6 and 7-12 are available at the back of the Worship Space along with crayons and markers.</w:t>
      </w:r>
    </w:p>
    <w:p w14:paraId="1C6E2CBF" w14:textId="77777777" w:rsidR="00A5311E" w:rsidRDefault="00A5311E">
      <w:pPr>
        <w:rPr>
          <w:rFonts w:ascii="Garamond" w:eastAsia="Garamond" w:hAnsi="Garamond" w:cs="Garamond"/>
          <w:sz w:val="24"/>
          <w:szCs w:val="24"/>
        </w:rPr>
      </w:pPr>
    </w:p>
    <w:p w14:paraId="5AEF8B18" w14:textId="77777777" w:rsidR="00A5311E" w:rsidRDefault="00A5311E" w:rsidP="00A5311E">
      <w:pPr>
        <w:rPr>
          <w:rFonts w:ascii="Garamond" w:eastAsia="Garamond" w:hAnsi="Garamond" w:cs="Garamond"/>
          <w:sz w:val="24"/>
          <w:szCs w:val="24"/>
        </w:rPr>
      </w:pPr>
    </w:p>
    <w:p w14:paraId="00000027" w14:textId="1E02612D" w:rsidR="00A5311E" w:rsidRDefault="00A5311E" w:rsidP="00A5311E">
      <w:pPr>
        <w:rPr>
          <w:rFonts w:ascii="Garamond" w:eastAsia="Garamond" w:hAnsi="Garamond" w:cs="Garamond"/>
          <w:sz w:val="24"/>
          <w:szCs w:val="24"/>
        </w:rPr>
        <w:sectPr w:rsidR="00A5311E" w:rsidSect="000E1519">
          <w:pgSz w:w="15840" w:h="12240" w:orient="landscape" w:code="1"/>
          <w:pgMar w:top="720" w:right="720" w:bottom="720" w:left="720" w:header="720" w:footer="720" w:gutter="0"/>
          <w:pgNumType w:start="1"/>
          <w:cols w:num="2" w:space="720" w:equalWidth="0">
            <w:col w:w="6840" w:space="720"/>
            <w:col w:w="6840" w:space="0"/>
          </w:cols>
          <w:docGrid w:linePitch="299"/>
        </w:sectPr>
      </w:pPr>
    </w:p>
    <w:p w14:paraId="00000029" w14:textId="77777777" w:rsidR="000A7E0C" w:rsidRDefault="000A7E0C"/>
    <w:sectPr w:rsidR="000A7E0C" w:rsidSect="000E1519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0C"/>
    <w:rsid w:val="000A7E0C"/>
    <w:rsid w:val="000E1519"/>
    <w:rsid w:val="003C3B22"/>
    <w:rsid w:val="009D7027"/>
    <w:rsid w:val="00A5311E"/>
    <w:rsid w:val="00A66C72"/>
    <w:rsid w:val="00D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88CA"/>
  <w15:docId w15:val="{1092E3DF-289B-4A1A-97C9-F29EC2DF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4</cp:revision>
  <cp:lastPrinted>2020-02-14T15:21:00Z</cp:lastPrinted>
  <dcterms:created xsi:type="dcterms:W3CDTF">2020-02-14T14:20:00Z</dcterms:created>
  <dcterms:modified xsi:type="dcterms:W3CDTF">2020-02-14T16:50:00Z</dcterms:modified>
</cp:coreProperties>
</file>